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0C50C2D" w14:textId="340C3C1C" w:rsidR="00EA2F42" w:rsidRPr="004D3081" w:rsidRDefault="00176632" w:rsidP="005F7DDD">
      <w:pPr>
        <w:pStyle w:val="berschrift1"/>
        <w:tabs>
          <w:tab w:val="clear" w:pos="225pt"/>
          <w:tab w:val="clear" w:pos="252pt"/>
          <w:tab w:val="clear" w:pos="288pt"/>
          <w:tab w:val="start" w:pos="261pt"/>
        </w:tabs>
        <w:ind w:end="0.10pt"/>
        <w:rPr>
          <w:b w:val="0"/>
          <w:bCs/>
          <w:sz w:val="20"/>
          <w:szCs w:val="20"/>
          <w:u w:val="none"/>
          <w:lang w:val="en-US"/>
        </w:rPr>
      </w:pPr>
      <w:r w:rsidRPr="004D3081">
        <w:rPr>
          <w:sz w:val="20"/>
          <w:szCs w:val="20"/>
          <w:lang w:val="en-US"/>
        </w:rPr>
        <w:t>D</w:t>
      </w:r>
      <w:r w:rsidR="007F4C62" w:rsidRPr="004D3081">
        <w:rPr>
          <w:sz w:val="20"/>
          <w:szCs w:val="20"/>
          <w:lang w:val="en-US"/>
        </w:rPr>
        <w:t>uplex Filter</w:t>
      </w:r>
      <w:r w:rsidR="00EA2F42" w:rsidRPr="004D3081">
        <w:rPr>
          <w:sz w:val="20"/>
          <w:szCs w:val="20"/>
          <w:lang w:val="en-US"/>
        </w:rPr>
        <w:t xml:space="preserve"> </w:t>
      </w:r>
      <w:r w:rsidR="000020B5" w:rsidRPr="004D3081">
        <w:rPr>
          <w:sz w:val="20"/>
          <w:szCs w:val="20"/>
          <w:lang w:val="en-US"/>
        </w:rPr>
        <w:t>(</w:t>
      </w:r>
      <w:r w:rsidRPr="004D3081">
        <w:rPr>
          <w:sz w:val="20"/>
          <w:szCs w:val="20"/>
          <w:lang w:val="en-US"/>
        </w:rPr>
        <w:t>D</w:t>
      </w:r>
      <w:r w:rsidR="00FA17A7" w:rsidRPr="004D3081">
        <w:rPr>
          <w:sz w:val="20"/>
          <w:szCs w:val="20"/>
          <w:lang w:val="en-US"/>
        </w:rPr>
        <w:t xml:space="preserve">F </w:t>
      </w:r>
      <w:r w:rsidR="000020B5" w:rsidRPr="004D3081">
        <w:rPr>
          <w:sz w:val="20"/>
          <w:szCs w:val="20"/>
          <w:lang w:val="en-US"/>
        </w:rPr>
        <w:t>2</w:t>
      </w:r>
      <w:r w:rsidRPr="004D3081">
        <w:rPr>
          <w:sz w:val="20"/>
          <w:szCs w:val="20"/>
          <w:lang w:val="en-US"/>
        </w:rPr>
        <w:t>0</w:t>
      </w:r>
      <w:r w:rsidR="000020B5" w:rsidRPr="004D3081">
        <w:rPr>
          <w:sz w:val="20"/>
          <w:szCs w:val="20"/>
          <w:lang w:val="en-US"/>
        </w:rPr>
        <w:t>)</w:t>
      </w:r>
      <w:r w:rsidR="00EA2F42" w:rsidRPr="004D3081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4D308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4D308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4D308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4D3081">
        <w:rPr>
          <w:b w:val="0"/>
          <w:bCs/>
          <w:sz w:val="20"/>
          <w:szCs w:val="20"/>
          <w:u w:val="none"/>
          <w:lang w:val="en-US"/>
        </w:rPr>
        <w:tab/>
      </w:r>
      <w:r w:rsidR="00EA2F42" w:rsidRPr="004D3081">
        <w:rPr>
          <w:b w:val="0"/>
          <w:bCs/>
          <w:sz w:val="20"/>
          <w:szCs w:val="20"/>
          <w:u w:val="none"/>
          <w:lang w:val="en-US"/>
        </w:rPr>
        <w:tab/>
      </w:r>
      <w:r w:rsidR="00BC43CE" w:rsidRPr="004D3081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4D3081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="00FA17A7" w:rsidRPr="004D3081">
        <w:rPr>
          <w:b w:val="0"/>
          <w:bCs/>
          <w:sz w:val="20"/>
          <w:szCs w:val="20"/>
          <w:u w:val="none"/>
          <w:lang w:val="en-US"/>
        </w:rPr>
        <w:t>1</w:t>
      </w:r>
    </w:p>
    <w:p w14:paraId="32710D24" w14:textId="77777777" w:rsidR="00EA2F42" w:rsidRPr="004D3081" w:rsidRDefault="00EA2F42" w:rsidP="000020B5">
      <w:pPr>
        <w:tabs>
          <w:tab w:val="start" w:pos="261pt"/>
        </w:tabs>
        <w:ind w:end="0.10pt"/>
        <w:rPr>
          <w:sz w:val="20"/>
          <w:lang w:val="en-US"/>
        </w:rPr>
      </w:pPr>
    </w:p>
    <w:p w14:paraId="2E6CD1CB" w14:textId="5B8C19A7" w:rsidR="00560906" w:rsidRPr="004D3081" w:rsidRDefault="00560906" w:rsidP="005F7DDD">
      <w:pPr>
        <w:tabs>
          <w:tab w:val="start" w:pos="261pt"/>
        </w:tabs>
        <w:ind w:end="0.10pt"/>
        <w:rPr>
          <w:sz w:val="20"/>
          <w:lang w:val="en-US"/>
        </w:rPr>
      </w:pPr>
      <w:r w:rsidRPr="004D3081">
        <w:rPr>
          <w:bCs/>
          <w:color w:val="FF0000"/>
          <w:sz w:val="20"/>
          <w:lang w:val="en-US"/>
        </w:rPr>
        <w:t>STANDARD</w:t>
      </w:r>
      <w:r w:rsidR="007F4C62" w:rsidRPr="004D3081">
        <w:rPr>
          <w:bCs/>
          <w:color w:val="FF0000"/>
          <w:sz w:val="20"/>
          <w:lang w:val="en-US"/>
        </w:rPr>
        <w:t xml:space="preserve"> VERSION</w:t>
      </w:r>
    </w:p>
    <w:p w14:paraId="1DB9E2F8" w14:textId="77777777" w:rsidR="00560906" w:rsidRPr="004D3081" w:rsidRDefault="00560906" w:rsidP="005F7DDD">
      <w:pPr>
        <w:tabs>
          <w:tab w:val="start" w:pos="261pt"/>
        </w:tabs>
        <w:ind w:end="0.10pt"/>
        <w:rPr>
          <w:sz w:val="20"/>
          <w:lang w:val="en-US"/>
        </w:rPr>
      </w:pPr>
    </w:p>
    <w:p w14:paraId="7A65D169" w14:textId="51011BB9" w:rsidR="00BC43CE" w:rsidRPr="004D3081" w:rsidRDefault="00BC43CE" w:rsidP="005F7DDD">
      <w:pPr>
        <w:tabs>
          <w:tab w:val="start" w:pos="261pt"/>
        </w:tabs>
        <w:ind w:end="0.10pt"/>
        <w:rPr>
          <w:sz w:val="20"/>
          <w:lang w:val="en-US"/>
        </w:rPr>
      </w:pPr>
      <w:r w:rsidRPr="004D3081">
        <w:rPr>
          <w:sz w:val="20"/>
          <w:lang w:val="en-US"/>
        </w:rPr>
        <w:t xml:space="preserve">Duplex Filter </w:t>
      </w:r>
      <w:r w:rsidR="00447657" w:rsidRPr="00740BCD">
        <w:rPr>
          <w:sz w:val="20"/>
          <w:lang w:val="en-US"/>
        </w:rPr>
        <w:t xml:space="preserve">with butterfly valve reversing unit in </w:t>
      </w:r>
      <w:r w:rsidR="00447657">
        <w:rPr>
          <w:sz w:val="20"/>
          <w:lang w:val="en-US"/>
        </w:rPr>
        <w:t>cast design</w:t>
      </w:r>
    </w:p>
    <w:p w14:paraId="66337426" w14:textId="77777777" w:rsidR="00EA2F42" w:rsidRPr="004D3081" w:rsidRDefault="00EA2F42" w:rsidP="00152836">
      <w:pPr>
        <w:rPr>
          <w:sz w:val="20"/>
          <w:lang w:val="en-US"/>
        </w:rPr>
      </w:pPr>
    </w:p>
    <w:tbl>
      <w:tblPr>
        <w:tblW w:w="460.50pt" w:type="dxa"/>
        <w:tblLook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4D3081" w14:paraId="58E64D49" w14:textId="77777777" w:rsidTr="00BC43CE">
        <w:tc>
          <w:tcPr>
            <w:tcW w:w="239.30pt" w:type="dxa"/>
            <w:shd w:val="clear" w:color="auto" w:fill="auto"/>
          </w:tcPr>
          <w:p w14:paraId="5EFBD40F" w14:textId="5A447C61" w:rsidR="00152836" w:rsidRPr="004D3081" w:rsidRDefault="00BC43CE" w:rsidP="00157B56">
            <w:pPr>
              <w:rPr>
                <w:b/>
                <w:sz w:val="20"/>
                <w:lang w:val="en-US"/>
              </w:rPr>
            </w:pPr>
            <w:r w:rsidRPr="004D3081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7E031FC2" w14:textId="77777777" w:rsidR="00152836" w:rsidRPr="004D3081" w:rsidRDefault="00152836" w:rsidP="00157B56">
            <w:pPr>
              <w:rPr>
                <w:sz w:val="20"/>
                <w:lang w:val="en-US"/>
              </w:rPr>
            </w:pPr>
          </w:p>
        </w:tc>
      </w:tr>
      <w:tr w:rsidR="00BC43CE" w:rsidRPr="004D3081" w14:paraId="5A875AA0" w14:textId="77777777" w:rsidTr="00BC43CE">
        <w:tc>
          <w:tcPr>
            <w:tcW w:w="239.30pt" w:type="dxa"/>
            <w:shd w:val="clear" w:color="auto" w:fill="auto"/>
          </w:tcPr>
          <w:p w14:paraId="162FD472" w14:textId="55B83134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42.55pt" w:type="dxa"/>
            <w:shd w:val="clear" w:color="auto" w:fill="auto"/>
          </w:tcPr>
          <w:p w14:paraId="43F5D49C" w14:textId="77777777" w:rsidR="00BC43CE" w:rsidRPr="004D3081" w:rsidRDefault="00BC43CE" w:rsidP="00BC43CE">
            <w:pPr>
              <w:rPr>
                <w:vanish/>
                <w:sz w:val="20"/>
                <w:lang w:val="en-US"/>
              </w:rPr>
            </w:pPr>
          </w:p>
        </w:tc>
        <w:tc>
          <w:tcPr>
            <w:tcW w:w="178.65pt" w:type="dxa"/>
            <w:tcBorders>
              <w:bottom w:val="dotted" w:sz="4" w:space="0" w:color="auto"/>
            </w:tcBorders>
            <w:shd w:val="clear" w:color="auto" w:fill="auto"/>
          </w:tcPr>
          <w:p w14:paraId="48EA2B2E" w14:textId="77777777" w:rsidR="00BC43CE" w:rsidRPr="004D3081" w:rsidRDefault="00BC43CE" w:rsidP="00BC43CE">
            <w:pPr>
              <w:rPr>
                <w:vanish/>
                <w:sz w:val="20"/>
                <w:lang w:val="en-US"/>
              </w:rPr>
            </w:pPr>
          </w:p>
        </w:tc>
      </w:tr>
      <w:tr w:rsidR="00BC43CE" w:rsidRPr="004D3081" w14:paraId="2D1A9A6C" w14:textId="77777777" w:rsidTr="00BC43CE">
        <w:tc>
          <w:tcPr>
            <w:tcW w:w="239.30pt" w:type="dxa"/>
            <w:shd w:val="clear" w:color="auto" w:fill="auto"/>
          </w:tcPr>
          <w:p w14:paraId="15ACA0F1" w14:textId="5ECE2D70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42.55pt" w:type="dxa"/>
            <w:shd w:val="clear" w:color="auto" w:fill="auto"/>
          </w:tcPr>
          <w:p w14:paraId="1AA6F7D9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m³/h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EFF73" w14:textId="77777777" w:rsidR="00BC43CE" w:rsidRPr="004D3081" w:rsidRDefault="00BC43CE" w:rsidP="00BC43CE">
            <w:pPr>
              <w:rPr>
                <w:vanish/>
                <w:sz w:val="20"/>
                <w:lang w:val="en-US"/>
              </w:rPr>
            </w:pPr>
          </w:p>
        </w:tc>
      </w:tr>
      <w:tr w:rsidR="00BC43CE" w:rsidRPr="004D3081" w14:paraId="76FF4FB9" w14:textId="77777777" w:rsidTr="00BC43CE">
        <w:tc>
          <w:tcPr>
            <w:tcW w:w="239.30pt" w:type="dxa"/>
            <w:shd w:val="clear" w:color="auto" w:fill="auto"/>
          </w:tcPr>
          <w:p w14:paraId="70A2EB30" w14:textId="175B6114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42.55pt" w:type="dxa"/>
            <w:shd w:val="clear" w:color="auto" w:fill="auto"/>
          </w:tcPr>
          <w:p w14:paraId="352574FE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bar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6051E" w14:textId="77777777" w:rsidR="00BC43CE" w:rsidRPr="004D3081" w:rsidRDefault="00BC43CE" w:rsidP="00BC43CE">
            <w:pPr>
              <w:rPr>
                <w:vanish/>
                <w:sz w:val="20"/>
                <w:lang w:val="en-US"/>
              </w:rPr>
            </w:pPr>
          </w:p>
        </w:tc>
      </w:tr>
      <w:tr w:rsidR="00BC43CE" w:rsidRPr="004D3081" w14:paraId="53F9FF60" w14:textId="77777777" w:rsidTr="00BC43CE">
        <w:tc>
          <w:tcPr>
            <w:tcW w:w="239.30pt" w:type="dxa"/>
            <w:shd w:val="clear" w:color="auto" w:fill="auto"/>
          </w:tcPr>
          <w:p w14:paraId="3BA267EA" w14:textId="6FD62701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42.55pt" w:type="dxa"/>
            <w:shd w:val="clear" w:color="auto" w:fill="auto"/>
          </w:tcPr>
          <w:p w14:paraId="607951A6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µm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3E3EBF" w14:textId="77777777" w:rsidR="00BC43CE" w:rsidRPr="004D3081" w:rsidRDefault="00BC43CE" w:rsidP="00BC43CE">
            <w:pPr>
              <w:rPr>
                <w:vanish/>
                <w:sz w:val="20"/>
                <w:lang w:val="en-US"/>
              </w:rPr>
            </w:pPr>
          </w:p>
        </w:tc>
      </w:tr>
      <w:tr w:rsidR="00BC43CE" w:rsidRPr="004D3081" w14:paraId="469FB1CA" w14:textId="77777777" w:rsidTr="00BC43CE">
        <w:tc>
          <w:tcPr>
            <w:tcW w:w="239.30pt" w:type="dxa"/>
            <w:shd w:val="clear" w:color="auto" w:fill="auto"/>
          </w:tcPr>
          <w:p w14:paraId="38C6E57C" w14:textId="63E4CBC9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filter area</w:t>
            </w:r>
          </w:p>
        </w:tc>
        <w:tc>
          <w:tcPr>
            <w:tcW w:w="42.55pt" w:type="dxa"/>
            <w:shd w:val="clear" w:color="auto" w:fill="auto"/>
          </w:tcPr>
          <w:p w14:paraId="415E9732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cm²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DB2823" w14:textId="77777777" w:rsidR="00BC43CE" w:rsidRPr="004D3081" w:rsidRDefault="00BC43CE" w:rsidP="00BC43CE">
            <w:pPr>
              <w:rPr>
                <w:vanish/>
                <w:sz w:val="20"/>
                <w:lang w:val="en-US"/>
              </w:rPr>
            </w:pPr>
          </w:p>
        </w:tc>
      </w:tr>
      <w:tr w:rsidR="00BC43CE" w:rsidRPr="004D3081" w14:paraId="1F83E35F" w14:textId="77777777" w:rsidTr="00BC43CE">
        <w:tc>
          <w:tcPr>
            <w:tcW w:w="239.30pt" w:type="dxa"/>
            <w:shd w:val="clear" w:color="auto" w:fill="auto"/>
          </w:tcPr>
          <w:p w14:paraId="77745B83" w14:textId="2A8C0888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42.55pt" w:type="dxa"/>
            <w:shd w:val="clear" w:color="auto" w:fill="auto"/>
          </w:tcPr>
          <w:p w14:paraId="45E79538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°C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545D15" w14:textId="77777777" w:rsidR="00BC43CE" w:rsidRPr="004D3081" w:rsidRDefault="00BC43CE" w:rsidP="00BC43CE">
            <w:pPr>
              <w:rPr>
                <w:vanish/>
                <w:sz w:val="20"/>
                <w:lang w:val="en-US"/>
              </w:rPr>
            </w:pPr>
          </w:p>
        </w:tc>
      </w:tr>
      <w:tr w:rsidR="00152836" w:rsidRPr="004D3081" w14:paraId="634A5EBC" w14:textId="77777777" w:rsidTr="00BC43CE">
        <w:tc>
          <w:tcPr>
            <w:tcW w:w="239.30pt" w:type="dxa"/>
            <w:shd w:val="clear" w:color="auto" w:fill="auto"/>
          </w:tcPr>
          <w:p w14:paraId="21B666D7" w14:textId="77777777" w:rsidR="00152836" w:rsidRPr="004D3081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6D9409D7" w14:textId="77777777" w:rsidR="00152836" w:rsidRPr="004D3081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52836" w:rsidRPr="004D3081" w14:paraId="214AFD4F" w14:textId="77777777" w:rsidTr="00BC43CE">
        <w:tc>
          <w:tcPr>
            <w:tcW w:w="239.30pt" w:type="dxa"/>
            <w:shd w:val="clear" w:color="auto" w:fill="auto"/>
          </w:tcPr>
          <w:p w14:paraId="37214636" w14:textId="7BA03A4F" w:rsidR="00152836" w:rsidRPr="004D3081" w:rsidRDefault="00BC43CE" w:rsidP="00157B56">
            <w:pPr>
              <w:rPr>
                <w:b/>
                <w:sz w:val="20"/>
                <w:lang w:val="en-US"/>
              </w:rPr>
            </w:pPr>
            <w:r w:rsidRPr="004D3081">
              <w:rPr>
                <w:rFonts w:cs="Arial"/>
                <w:b/>
                <w:sz w:val="20"/>
                <w:lang w:val="en-US"/>
              </w:rPr>
              <w:t xml:space="preserve">Design </w:t>
            </w:r>
            <w:r w:rsidR="00B11F0A" w:rsidRPr="004D3081">
              <w:rPr>
                <w:rFonts w:cs="Arial"/>
                <w:b/>
                <w:sz w:val="20"/>
                <w:lang w:val="en-US"/>
              </w:rPr>
              <w:t>d</w:t>
            </w:r>
            <w:r w:rsidRPr="004D3081">
              <w:rPr>
                <w:rFonts w:cs="Arial"/>
                <w:b/>
                <w:sz w:val="20"/>
                <w:lang w:val="en-US"/>
              </w:rPr>
              <w:t>ata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128F5F62" w14:textId="77777777" w:rsidR="00152836" w:rsidRPr="004D3081" w:rsidRDefault="00152836" w:rsidP="00157B56">
            <w:pPr>
              <w:rPr>
                <w:sz w:val="20"/>
                <w:lang w:val="en-US"/>
              </w:rPr>
            </w:pPr>
          </w:p>
        </w:tc>
      </w:tr>
      <w:tr w:rsidR="00545A3A" w:rsidRPr="004D3081" w14:paraId="2450FD6B" w14:textId="77777777" w:rsidTr="00BC43CE">
        <w:tc>
          <w:tcPr>
            <w:tcW w:w="239.30pt" w:type="dxa"/>
            <w:shd w:val="clear" w:color="auto" w:fill="auto"/>
          </w:tcPr>
          <w:p w14:paraId="54E476D8" w14:textId="4DA8DCF2" w:rsidR="00545A3A" w:rsidRPr="004D3081" w:rsidRDefault="00BC43CE" w:rsidP="00157B56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42.55pt" w:type="dxa"/>
            <w:shd w:val="clear" w:color="auto" w:fill="auto"/>
          </w:tcPr>
          <w:p w14:paraId="5BB030AE" w14:textId="77777777" w:rsidR="00545A3A" w:rsidRPr="004D3081" w:rsidRDefault="00545A3A" w:rsidP="00157B56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DN</w:t>
            </w:r>
          </w:p>
        </w:tc>
        <w:tc>
          <w:tcPr>
            <w:tcW w:w="178.65pt" w:type="dxa"/>
            <w:tcBorders>
              <w:bottom w:val="dotted" w:sz="4" w:space="0" w:color="auto"/>
            </w:tcBorders>
            <w:shd w:val="clear" w:color="auto" w:fill="auto"/>
          </w:tcPr>
          <w:p w14:paraId="114878DA" w14:textId="77777777" w:rsidR="00545A3A" w:rsidRPr="004D3081" w:rsidRDefault="00545A3A" w:rsidP="00157B56">
            <w:pPr>
              <w:rPr>
                <w:sz w:val="20"/>
                <w:lang w:val="en-US"/>
              </w:rPr>
            </w:pPr>
          </w:p>
        </w:tc>
      </w:tr>
      <w:tr w:rsidR="00BC43CE" w:rsidRPr="004D3081" w14:paraId="55109F35" w14:textId="77777777" w:rsidTr="00BC43CE">
        <w:tc>
          <w:tcPr>
            <w:tcW w:w="239.30pt" w:type="dxa"/>
            <w:hideMark/>
          </w:tcPr>
          <w:p w14:paraId="5216AA84" w14:textId="5C9370DB" w:rsidR="00BC43CE" w:rsidRPr="004D3081" w:rsidRDefault="00BC43CE" w:rsidP="00BC43CE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filter lock</w:t>
            </w:r>
          </w:p>
        </w:tc>
        <w:tc>
          <w:tcPr>
            <w:tcW w:w="221.20pt" w:type="dxa"/>
            <w:gridSpan w:val="2"/>
            <w:hideMark/>
          </w:tcPr>
          <w:p w14:paraId="4A987014" w14:textId="0C5D3E72" w:rsidR="00BC43CE" w:rsidRPr="004D3081" w:rsidRDefault="00BC43CE" w:rsidP="00BC43CE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strap / screws and nuts</w:t>
            </w:r>
          </w:p>
        </w:tc>
      </w:tr>
      <w:tr w:rsidR="00BC43CE" w:rsidRPr="00D85428" w14:paraId="7CCE6CF1" w14:textId="77777777" w:rsidTr="00BC43CE">
        <w:tc>
          <w:tcPr>
            <w:tcW w:w="239.30pt" w:type="dxa"/>
          </w:tcPr>
          <w:p w14:paraId="79B89C53" w14:textId="5FB8597D" w:rsidR="00BC43CE" w:rsidRPr="004D3081" w:rsidRDefault="00BC43CE" w:rsidP="00BC43CE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adjustment of the flange connection</w:t>
            </w:r>
          </w:p>
        </w:tc>
        <w:tc>
          <w:tcPr>
            <w:tcW w:w="221.20pt" w:type="dxa"/>
            <w:gridSpan w:val="2"/>
          </w:tcPr>
          <w:p w14:paraId="3A5227D2" w14:textId="28D2378D" w:rsidR="00BC43CE" w:rsidRPr="004D3081" w:rsidRDefault="00B11F0A" w:rsidP="00BC43CE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superposed – at the same side</w:t>
            </w:r>
          </w:p>
        </w:tc>
      </w:tr>
      <w:tr w:rsidR="00BC43CE" w:rsidRPr="004D3081" w14:paraId="7DCC892F" w14:textId="77777777" w:rsidTr="00BC43CE">
        <w:tc>
          <w:tcPr>
            <w:tcW w:w="239.30pt" w:type="dxa"/>
            <w:shd w:val="clear" w:color="auto" w:fill="auto"/>
          </w:tcPr>
          <w:p w14:paraId="16364899" w14:textId="4DAA9039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3B8BD08D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10 bar</w:t>
            </w:r>
          </w:p>
        </w:tc>
      </w:tr>
      <w:tr w:rsidR="00BC43CE" w:rsidRPr="004D3081" w14:paraId="238F7DB7" w14:textId="77777777" w:rsidTr="00BC43CE">
        <w:tc>
          <w:tcPr>
            <w:tcW w:w="239.30pt" w:type="dxa"/>
            <w:shd w:val="clear" w:color="auto" w:fill="auto"/>
          </w:tcPr>
          <w:p w14:paraId="2AB7D9B8" w14:textId="783BF689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6A28353E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14,3 bar</w:t>
            </w:r>
          </w:p>
        </w:tc>
      </w:tr>
      <w:tr w:rsidR="00BC43CE" w:rsidRPr="004D3081" w14:paraId="26B3B051" w14:textId="77777777" w:rsidTr="00BC43CE">
        <w:tc>
          <w:tcPr>
            <w:tcW w:w="239.30pt" w:type="dxa"/>
            <w:shd w:val="clear" w:color="auto" w:fill="auto"/>
          </w:tcPr>
          <w:p w14:paraId="52D6A86D" w14:textId="22A41B3E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10083A5D" w14:textId="7777777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0,1 bar</w:t>
            </w:r>
          </w:p>
        </w:tc>
      </w:tr>
      <w:tr w:rsidR="00BC43CE" w:rsidRPr="004D3081" w14:paraId="2DD87087" w14:textId="77777777" w:rsidTr="00BC43CE">
        <w:tc>
          <w:tcPr>
            <w:tcW w:w="239.30pt" w:type="dxa"/>
            <w:shd w:val="clear" w:color="auto" w:fill="auto"/>
          </w:tcPr>
          <w:p w14:paraId="567FE58C" w14:textId="38A84697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039608B3" w14:textId="095A6310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0 - 50 °C</w:t>
            </w:r>
          </w:p>
        </w:tc>
      </w:tr>
      <w:tr w:rsidR="00BC43CE" w:rsidRPr="004D3081" w14:paraId="4B1BA198" w14:textId="77777777" w:rsidTr="00BC43CE">
        <w:tc>
          <w:tcPr>
            <w:tcW w:w="239.30pt" w:type="dxa"/>
            <w:shd w:val="clear" w:color="auto" w:fill="auto"/>
          </w:tcPr>
          <w:p w14:paraId="6361B90B" w14:textId="2D0DA52C" w:rsidR="00BC43CE" w:rsidRPr="004D3081" w:rsidRDefault="00BC43CE" w:rsidP="00BC43CE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3704B835" w14:textId="2BB57145" w:rsidR="00BC43CE" w:rsidRPr="004D3081" w:rsidRDefault="00B11F0A" w:rsidP="00BC43CE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PED 2014/68/EU and AD 2000</w:t>
            </w:r>
          </w:p>
        </w:tc>
      </w:tr>
      <w:tr w:rsidR="002F5058" w:rsidRPr="004D3081" w14:paraId="2FF3E717" w14:textId="77777777" w:rsidTr="00BC43CE">
        <w:tc>
          <w:tcPr>
            <w:tcW w:w="239.30pt" w:type="dxa"/>
            <w:shd w:val="clear" w:color="auto" w:fill="auto"/>
          </w:tcPr>
          <w:p w14:paraId="7E1323F9" w14:textId="77777777" w:rsidR="002F5058" w:rsidRPr="004D3081" w:rsidRDefault="002F5058" w:rsidP="00157B56">
            <w:pPr>
              <w:rPr>
                <w:sz w:val="20"/>
                <w:lang w:val="en-US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3F580CE8" w14:textId="77777777" w:rsidR="002F5058" w:rsidRPr="004D3081" w:rsidRDefault="002F5058" w:rsidP="00157B56">
            <w:pPr>
              <w:rPr>
                <w:sz w:val="20"/>
                <w:lang w:val="en-US"/>
              </w:rPr>
            </w:pPr>
          </w:p>
        </w:tc>
      </w:tr>
      <w:tr w:rsidR="00B11F0A" w:rsidRPr="004D3081" w14:paraId="372EC2B4" w14:textId="77777777" w:rsidTr="00BC43CE">
        <w:tc>
          <w:tcPr>
            <w:tcW w:w="239.30pt" w:type="dxa"/>
            <w:shd w:val="clear" w:color="auto" w:fill="auto"/>
          </w:tcPr>
          <w:p w14:paraId="3AF529C8" w14:textId="019F12F9" w:rsidR="00B11F0A" w:rsidRPr="004D3081" w:rsidRDefault="00B11F0A" w:rsidP="00B11F0A">
            <w:pPr>
              <w:rPr>
                <w:b/>
                <w:sz w:val="20"/>
                <w:lang w:val="en-US"/>
              </w:rPr>
            </w:pPr>
            <w:r w:rsidRPr="004D3081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6A50C1FC" w14:textId="77777777" w:rsidR="00B11F0A" w:rsidRPr="004D3081" w:rsidRDefault="00B11F0A" w:rsidP="00B11F0A">
            <w:pPr>
              <w:rPr>
                <w:sz w:val="20"/>
                <w:lang w:val="en-US"/>
              </w:rPr>
            </w:pPr>
          </w:p>
        </w:tc>
      </w:tr>
      <w:tr w:rsidR="00B11F0A" w:rsidRPr="004D3081" w14:paraId="2015B08F" w14:textId="77777777" w:rsidTr="00BC43CE">
        <w:tc>
          <w:tcPr>
            <w:tcW w:w="239.30pt" w:type="dxa"/>
            <w:shd w:val="clear" w:color="auto" w:fill="auto"/>
          </w:tcPr>
          <w:p w14:paraId="17F04B49" w14:textId="09D23FF9" w:rsidR="00B11F0A" w:rsidRPr="004D3081" w:rsidRDefault="00B11F0A" w:rsidP="00B11F0A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42.55pt" w:type="dxa"/>
            <w:shd w:val="clear" w:color="auto" w:fill="auto"/>
          </w:tcPr>
          <w:p w14:paraId="7884E577" w14:textId="77777777" w:rsidR="00B11F0A" w:rsidRPr="004D3081" w:rsidRDefault="00B11F0A" w:rsidP="00B11F0A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kg</w:t>
            </w:r>
          </w:p>
        </w:tc>
        <w:tc>
          <w:tcPr>
            <w:tcW w:w="178.65pt" w:type="dxa"/>
            <w:tcBorders>
              <w:bottom w:val="dotted" w:sz="4" w:space="0" w:color="auto"/>
            </w:tcBorders>
            <w:shd w:val="clear" w:color="auto" w:fill="auto"/>
          </w:tcPr>
          <w:p w14:paraId="1D63FE0B" w14:textId="77777777" w:rsidR="00B11F0A" w:rsidRPr="004D3081" w:rsidRDefault="00B11F0A" w:rsidP="00B11F0A">
            <w:pPr>
              <w:rPr>
                <w:vanish/>
                <w:sz w:val="20"/>
                <w:lang w:val="en-US"/>
              </w:rPr>
            </w:pPr>
          </w:p>
        </w:tc>
      </w:tr>
      <w:tr w:rsidR="00B11F0A" w:rsidRPr="004D3081" w14:paraId="7007DF7B" w14:textId="77777777" w:rsidTr="00BC43CE">
        <w:tc>
          <w:tcPr>
            <w:tcW w:w="239.30pt" w:type="dxa"/>
            <w:shd w:val="clear" w:color="auto" w:fill="auto"/>
          </w:tcPr>
          <w:p w14:paraId="7B231924" w14:textId="55FA2C4D" w:rsidR="00B11F0A" w:rsidRPr="004D3081" w:rsidRDefault="00B11F0A" w:rsidP="00B11F0A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weight filled ca.</w:t>
            </w:r>
          </w:p>
        </w:tc>
        <w:tc>
          <w:tcPr>
            <w:tcW w:w="42.55pt" w:type="dxa"/>
            <w:shd w:val="clear" w:color="auto" w:fill="auto"/>
          </w:tcPr>
          <w:p w14:paraId="0C8866F4" w14:textId="77777777" w:rsidR="00B11F0A" w:rsidRPr="004D3081" w:rsidRDefault="00B11F0A" w:rsidP="00B11F0A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kg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E24F44" w14:textId="77777777" w:rsidR="00B11F0A" w:rsidRPr="004D3081" w:rsidRDefault="00B11F0A" w:rsidP="00B11F0A">
            <w:pPr>
              <w:rPr>
                <w:vanish/>
                <w:sz w:val="20"/>
                <w:lang w:val="en-US"/>
              </w:rPr>
            </w:pPr>
          </w:p>
        </w:tc>
      </w:tr>
      <w:tr w:rsidR="00B11F0A" w:rsidRPr="004D3081" w14:paraId="5BAF5E18" w14:textId="77777777" w:rsidTr="00BC43CE">
        <w:tc>
          <w:tcPr>
            <w:tcW w:w="239.30pt" w:type="dxa"/>
            <w:shd w:val="clear" w:color="auto" w:fill="auto"/>
          </w:tcPr>
          <w:p w14:paraId="79157495" w14:textId="1A1E1AAD" w:rsidR="00B11F0A" w:rsidRPr="004D3081" w:rsidRDefault="00B11F0A" w:rsidP="00B11F0A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42.55pt" w:type="dxa"/>
            <w:shd w:val="clear" w:color="auto" w:fill="auto"/>
          </w:tcPr>
          <w:p w14:paraId="47265E8E" w14:textId="77777777" w:rsidR="00B11F0A" w:rsidRPr="004D3081" w:rsidRDefault="00B11F0A" w:rsidP="00B11F0A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l</w:t>
            </w:r>
          </w:p>
        </w:tc>
        <w:tc>
          <w:tcPr>
            <w:tcW w:w="178.65pt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06531E" w14:textId="77777777" w:rsidR="00B11F0A" w:rsidRPr="004D3081" w:rsidRDefault="00B11F0A" w:rsidP="00B11F0A">
            <w:pPr>
              <w:rPr>
                <w:vanish/>
                <w:sz w:val="20"/>
                <w:lang w:val="en-US"/>
              </w:rPr>
            </w:pPr>
          </w:p>
        </w:tc>
      </w:tr>
      <w:tr w:rsidR="00152836" w:rsidRPr="004D3081" w14:paraId="1854B741" w14:textId="77777777" w:rsidTr="00BC43CE">
        <w:tc>
          <w:tcPr>
            <w:tcW w:w="239.30pt" w:type="dxa"/>
            <w:shd w:val="clear" w:color="auto" w:fill="auto"/>
          </w:tcPr>
          <w:p w14:paraId="71B9A166" w14:textId="77777777" w:rsidR="00152836" w:rsidRPr="004D3081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7971A85C" w14:textId="77777777" w:rsidR="00152836" w:rsidRPr="004D3081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52836" w:rsidRPr="004D3081" w14:paraId="3FD2763E" w14:textId="77777777" w:rsidTr="00BC43CE">
        <w:tc>
          <w:tcPr>
            <w:tcW w:w="239.30pt" w:type="dxa"/>
            <w:shd w:val="clear" w:color="auto" w:fill="auto"/>
          </w:tcPr>
          <w:p w14:paraId="0506E666" w14:textId="1961B0BB" w:rsidR="00152836" w:rsidRPr="004D3081" w:rsidRDefault="00555B79" w:rsidP="00157B5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74C189DA" w14:textId="77777777" w:rsidR="00152836" w:rsidRPr="004D3081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52836" w:rsidRPr="004D3081" w14:paraId="58B1F74C" w14:textId="77777777" w:rsidTr="00BC43CE">
        <w:tc>
          <w:tcPr>
            <w:tcW w:w="239.30pt" w:type="dxa"/>
            <w:shd w:val="clear" w:color="auto" w:fill="auto"/>
          </w:tcPr>
          <w:p w14:paraId="080F00B8" w14:textId="22D00D8A" w:rsidR="00152836" w:rsidRPr="004D3081" w:rsidRDefault="00B11F0A" w:rsidP="00157B56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filter housing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429B3E4D" w14:textId="3E7D62FD" w:rsidR="00152836" w:rsidRPr="004D3081" w:rsidRDefault="00FA17A7" w:rsidP="00EA2F42">
            <w:pPr>
              <w:rPr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EN-GJS-500-7</w:t>
            </w:r>
            <w:r w:rsidR="009E17A9" w:rsidRPr="004D3081">
              <w:rPr>
                <w:rFonts w:cs="Arial"/>
                <w:sz w:val="20"/>
                <w:lang w:val="en-US"/>
              </w:rPr>
              <w:t xml:space="preserve"> (RAL 3020)</w:t>
            </w:r>
          </w:p>
        </w:tc>
      </w:tr>
      <w:tr w:rsidR="00B11F0A" w:rsidRPr="004D3081" w14:paraId="5869B129" w14:textId="77777777" w:rsidTr="00BC43CE">
        <w:tc>
          <w:tcPr>
            <w:tcW w:w="239.30pt" w:type="dxa"/>
            <w:shd w:val="clear" w:color="auto" w:fill="auto"/>
          </w:tcPr>
          <w:p w14:paraId="3E690AF5" w14:textId="119622A2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 xml:space="preserve">filter element </w:t>
            </w:r>
            <w:r w:rsidRPr="004D3081">
              <w:rPr>
                <w:rFonts w:cs="Arial"/>
                <w:sz w:val="20"/>
                <w:lang w:val="en-US"/>
              </w:rPr>
              <w:br/>
              <w:t>basket type strainer of perforated sheet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5ED62581" w14:textId="785FAF08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br/>
              <w:t>stainless steel 1.4301 (AISI 304)</w:t>
            </w:r>
          </w:p>
        </w:tc>
      </w:tr>
      <w:tr w:rsidR="00B11F0A" w:rsidRPr="004D3081" w14:paraId="26D2F95D" w14:textId="77777777" w:rsidTr="00BC43CE">
        <w:tc>
          <w:tcPr>
            <w:tcW w:w="239.30pt" w:type="dxa"/>
            <w:shd w:val="clear" w:color="auto" w:fill="auto"/>
          </w:tcPr>
          <w:p w14:paraId="69BE4FED" w14:textId="3F649CDB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with wire cloth screen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450D35BA" w14:textId="324B60B8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stainless steel 1.4401 (AISI 316)</w:t>
            </w:r>
          </w:p>
        </w:tc>
      </w:tr>
      <w:tr w:rsidR="00B11F0A" w:rsidRPr="004D3081" w14:paraId="0E4CC4D1" w14:textId="77777777" w:rsidTr="00BC43CE">
        <w:tc>
          <w:tcPr>
            <w:tcW w:w="239.30pt" w:type="dxa"/>
            <w:shd w:val="clear" w:color="auto" w:fill="auto"/>
          </w:tcPr>
          <w:p w14:paraId="06B521A1" w14:textId="3C9BFF5C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cover seal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6DD7E3D8" w14:textId="67758F63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2D4996" w:rsidRPr="004D3081" w14:paraId="47DA1E1E" w14:textId="77777777" w:rsidTr="00BC43CE">
        <w:tc>
          <w:tcPr>
            <w:tcW w:w="239.30pt" w:type="dxa"/>
            <w:shd w:val="clear" w:color="auto" w:fill="auto"/>
          </w:tcPr>
          <w:p w14:paraId="32273668" w14:textId="66C9CFF4" w:rsidR="002D4996" w:rsidRPr="004D3081" w:rsidRDefault="00B11F0A" w:rsidP="002D4996">
            <w:pPr>
              <w:rPr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switchover with butterfly valves</w:t>
            </w:r>
          </w:p>
        </w:tc>
        <w:tc>
          <w:tcPr>
            <w:tcW w:w="221.20pt" w:type="dxa"/>
            <w:gridSpan w:val="2"/>
            <w:shd w:val="clear" w:color="auto" w:fill="auto"/>
          </w:tcPr>
          <w:p w14:paraId="255EFB44" w14:textId="77777777" w:rsidR="002D4996" w:rsidRPr="004D3081" w:rsidRDefault="002D4996" w:rsidP="002D4996">
            <w:pPr>
              <w:rPr>
                <w:lang w:val="en-US"/>
              </w:rPr>
            </w:pPr>
          </w:p>
        </w:tc>
      </w:tr>
      <w:tr w:rsidR="00FA17A7" w:rsidRPr="004D3081" w14:paraId="74DB4919" w14:textId="77777777" w:rsidTr="00BC43CE">
        <w:tc>
          <w:tcPr>
            <w:tcW w:w="239.30pt" w:type="dxa"/>
            <w:shd w:val="clear" w:color="auto" w:fill="auto"/>
          </w:tcPr>
          <w:p w14:paraId="15C24A81" w14:textId="77777777" w:rsidR="00FA17A7" w:rsidRPr="004D3081" w:rsidRDefault="00FA17A7" w:rsidP="00A6697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21.20pt" w:type="dxa"/>
            <w:gridSpan w:val="2"/>
            <w:shd w:val="clear" w:color="auto" w:fill="auto"/>
          </w:tcPr>
          <w:p w14:paraId="59B0F607" w14:textId="77777777" w:rsidR="00FA17A7" w:rsidRPr="004D3081" w:rsidRDefault="00FA17A7" w:rsidP="00A66973">
            <w:pPr>
              <w:rPr>
                <w:rFonts w:cs="Arial"/>
                <w:sz w:val="20"/>
                <w:lang w:val="en-US"/>
              </w:rPr>
            </w:pPr>
          </w:p>
        </w:tc>
      </w:tr>
      <w:tr w:rsidR="00B11F0A" w:rsidRPr="00D85428" w14:paraId="3072BE29" w14:textId="77777777" w:rsidTr="00BC43CE">
        <w:tc>
          <w:tcPr>
            <w:tcW w:w="239.30pt" w:type="dxa"/>
            <w:hideMark/>
          </w:tcPr>
          <w:p w14:paraId="1B904D21" w14:textId="5FC0DD37" w:rsidR="00B11F0A" w:rsidRPr="004D3081" w:rsidRDefault="00B11F0A" w:rsidP="00B11F0A">
            <w:pPr>
              <w:rPr>
                <w:rFonts w:cs="Arial"/>
                <w:b/>
                <w:sz w:val="20"/>
                <w:lang w:val="en-US"/>
              </w:rPr>
            </w:pPr>
            <w:r w:rsidRPr="004D3081">
              <w:rPr>
                <w:rFonts w:cs="Arial"/>
                <w:b/>
                <w:sz w:val="20"/>
                <w:lang w:val="en-US"/>
              </w:rPr>
              <w:t>Differential pressure indicator</w:t>
            </w:r>
          </w:p>
        </w:tc>
        <w:tc>
          <w:tcPr>
            <w:tcW w:w="221.20pt" w:type="dxa"/>
            <w:gridSpan w:val="2"/>
          </w:tcPr>
          <w:p w14:paraId="09EBA702" w14:textId="2F28E82D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 xml:space="preserve">with one (1) electrical switching contact </w:t>
            </w:r>
          </w:p>
        </w:tc>
      </w:tr>
      <w:tr w:rsidR="00B11F0A" w:rsidRPr="00D85428" w14:paraId="2C7276EB" w14:textId="77777777" w:rsidTr="00BC43CE">
        <w:tc>
          <w:tcPr>
            <w:tcW w:w="239.30pt" w:type="dxa"/>
            <w:hideMark/>
          </w:tcPr>
          <w:p w14:paraId="3CF5FAD8" w14:textId="6715025B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optical-electrical, mounted at the filter</w:t>
            </w:r>
          </w:p>
        </w:tc>
        <w:tc>
          <w:tcPr>
            <w:tcW w:w="221.20pt" w:type="dxa"/>
            <w:gridSpan w:val="2"/>
          </w:tcPr>
          <w:p w14:paraId="43A5030A" w14:textId="77777777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</w:p>
        </w:tc>
      </w:tr>
      <w:tr w:rsidR="00B11F0A" w:rsidRPr="004D3081" w14:paraId="17A5E767" w14:textId="77777777" w:rsidTr="00BC43CE">
        <w:tc>
          <w:tcPr>
            <w:tcW w:w="239.30pt" w:type="dxa"/>
            <w:hideMark/>
          </w:tcPr>
          <w:p w14:paraId="3E48D882" w14:textId="5342DACF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221.20pt" w:type="dxa"/>
            <w:gridSpan w:val="2"/>
            <w:hideMark/>
          </w:tcPr>
          <w:p w14:paraId="0BA6C37A" w14:textId="616A118E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4D3081">
              <w:rPr>
                <w:rFonts w:cs="Arial"/>
                <w:sz w:val="20"/>
                <w:lang w:val="en-US"/>
              </w:rPr>
              <w:t>Aluminium</w:t>
            </w:r>
            <w:proofErr w:type="spellEnd"/>
            <w:r w:rsidRPr="004D3081">
              <w:rPr>
                <w:rFonts w:cs="Arial"/>
                <w:sz w:val="20"/>
                <w:lang w:val="en-US"/>
              </w:rPr>
              <w:t>, hard-oxidized</w:t>
            </w:r>
          </w:p>
        </w:tc>
      </w:tr>
      <w:tr w:rsidR="00B11F0A" w:rsidRPr="004D3081" w14:paraId="3237E159" w14:textId="77777777" w:rsidTr="00BC43CE">
        <w:tc>
          <w:tcPr>
            <w:tcW w:w="239.30pt" w:type="dxa"/>
            <w:hideMark/>
          </w:tcPr>
          <w:p w14:paraId="52AB2A37" w14:textId="05F4C6F5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measure spring</w:t>
            </w:r>
          </w:p>
        </w:tc>
        <w:tc>
          <w:tcPr>
            <w:tcW w:w="221.20pt" w:type="dxa"/>
            <w:gridSpan w:val="2"/>
            <w:hideMark/>
          </w:tcPr>
          <w:p w14:paraId="0B7F6AFB" w14:textId="6E6E80E3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stainless steel 1.4310</w:t>
            </w:r>
          </w:p>
        </w:tc>
      </w:tr>
      <w:tr w:rsidR="00B11F0A" w:rsidRPr="004D3081" w14:paraId="0190C8A6" w14:textId="77777777" w:rsidTr="00BC43CE">
        <w:tc>
          <w:tcPr>
            <w:tcW w:w="239.30pt" w:type="dxa"/>
            <w:hideMark/>
          </w:tcPr>
          <w:p w14:paraId="24CCD5B8" w14:textId="3F8860B2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diaphragm</w:t>
            </w:r>
          </w:p>
        </w:tc>
        <w:tc>
          <w:tcPr>
            <w:tcW w:w="221.20pt" w:type="dxa"/>
            <w:gridSpan w:val="2"/>
            <w:hideMark/>
          </w:tcPr>
          <w:p w14:paraId="612FCB22" w14:textId="06985CF2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B11F0A" w:rsidRPr="004D3081" w14:paraId="48201486" w14:textId="77777777" w:rsidTr="00BC43CE">
        <w:tc>
          <w:tcPr>
            <w:tcW w:w="239.30pt" w:type="dxa"/>
          </w:tcPr>
          <w:p w14:paraId="2A6E2DFF" w14:textId="0DF386D0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knitted pressure wiring</w:t>
            </w:r>
          </w:p>
        </w:tc>
        <w:tc>
          <w:tcPr>
            <w:tcW w:w="221.20pt" w:type="dxa"/>
            <w:gridSpan w:val="2"/>
          </w:tcPr>
          <w:p w14:paraId="5FE75120" w14:textId="380EE9B7" w:rsidR="00B11F0A" w:rsidRPr="004D3081" w:rsidRDefault="00B11F0A" w:rsidP="00B11F0A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stainless steel</w:t>
            </w:r>
          </w:p>
        </w:tc>
      </w:tr>
    </w:tbl>
    <w:p w14:paraId="5040D438" w14:textId="77777777" w:rsidR="004D3081" w:rsidRPr="004D3081" w:rsidRDefault="004D3081" w:rsidP="00152836">
      <w:pPr>
        <w:rPr>
          <w:sz w:val="20"/>
          <w:lang w:val="en-US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4711"/>
        <w:gridCol w:w="4359"/>
      </w:tblGrid>
      <w:tr w:rsidR="00EA2F42" w:rsidRPr="004D3081" w14:paraId="0EB92B71" w14:textId="77777777" w:rsidTr="00BC14B0">
        <w:tc>
          <w:tcPr>
            <w:tcW w:w="239.30pt" w:type="dxa"/>
            <w:shd w:val="clear" w:color="auto" w:fill="auto"/>
          </w:tcPr>
          <w:p w14:paraId="143E8D9A" w14:textId="39B283F7" w:rsidR="00EA2F42" w:rsidRPr="004D3081" w:rsidRDefault="004D3081" w:rsidP="00BC14B0">
            <w:pPr>
              <w:rPr>
                <w:rFonts w:cs="Arial"/>
                <w:sz w:val="20"/>
                <w:lang w:val="en-US"/>
              </w:rPr>
            </w:pPr>
            <w:r w:rsidRPr="004D3081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221.20pt" w:type="dxa"/>
            <w:shd w:val="clear" w:color="auto" w:fill="auto"/>
          </w:tcPr>
          <w:p w14:paraId="3ECB0CDC" w14:textId="77777777" w:rsidR="00EA2F42" w:rsidRPr="004D3081" w:rsidRDefault="00EA2F42" w:rsidP="00EA2F42">
            <w:pPr>
              <w:rPr>
                <w:sz w:val="20"/>
                <w:lang w:val="en-US"/>
              </w:rPr>
            </w:pPr>
            <w:r w:rsidRPr="004D3081">
              <w:rPr>
                <w:caps/>
                <w:sz w:val="20"/>
                <w:lang w:val="en-US"/>
              </w:rPr>
              <w:t>Dango &amp; Dienenthal</w:t>
            </w:r>
            <w:r w:rsidRPr="004D3081">
              <w:rPr>
                <w:sz w:val="20"/>
                <w:lang w:val="en-US"/>
              </w:rPr>
              <w:t xml:space="preserve"> </w:t>
            </w:r>
            <w:proofErr w:type="spellStart"/>
            <w:r w:rsidRPr="004D3081">
              <w:rPr>
                <w:sz w:val="20"/>
                <w:lang w:val="en-US"/>
              </w:rPr>
              <w:t>Filtertechnik</w:t>
            </w:r>
            <w:proofErr w:type="spellEnd"/>
            <w:r w:rsidRPr="004D3081">
              <w:rPr>
                <w:sz w:val="20"/>
                <w:lang w:val="en-US"/>
              </w:rPr>
              <w:t xml:space="preserve"> GmbH</w:t>
            </w:r>
          </w:p>
        </w:tc>
      </w:tr>
      <w:tr w:rsidR="00EA2F42" w:rsidRPr="004D3081" w14:paraId="4106C246" w14:textId="77777777" w:rsidTr="00BC14B0">
        <w:tc>
          <w:tcPr>
            <w:tcW w:w="239.30pt" w:type="dxa"/>
            <w:shd w:val="clear" w:color="auto" w:fill="auto"/>
          </w:tcPr>
          <w:p w14:paraId="70C44785" w14:textId="77777777" w:rsidR="00EA2F42" w:rsidRPr="004D3081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21.20pt" w:type="dxa"/>
            <w:shd w:val="clear" w:color="auto" w:fill="auto"/>
          </w:tcPr>
          <w:p w14:paraId="34F89F5F" w14:textId="77777777" w:rsidR="00EA2F42" w:rsidRPr="004D3081" w:rsidRDefault="00EA2F42" w:rsidP="00BC14B0">
            <w:pPr>
              <w:rPr>
                <w:sz w:val="20"/>
                <w:lang w:val="en-US"/>
              </w:rPr>
            </w:pPr>
            <w:r w:rsidRPr="004D3081">
              <w:rPr>
                <w:sz w:val="20"/>
                <w:lang w:val="en-US"/>
              </w:rPr>
              <w:t>+49 271 401</w:t>
            </w:r>
            <w:r w:rsidR="000020B5" w:rsidRPr="004D3081">
              <w:rPr>
                <w:sz w:val="20"/>
                <w:lang w:val="en-US"/>
              </w:rPr>
              <w:t xml:space="preserve"> </w:t>
            </w:r>
            <w:r w:rsidRPr="004D3081">
              <w:rPr>
                <w:sz w:val="20"/>
                <w:lang w:val="en-US"/>
              </w:rPr>
              <w:t>41</w:t>
            </w:r>
            <w:r w:rsidR="000020B5" w:rsidRPr="004D3081">
              <w:rPr>
                <w:sz w:val="20"/>
                <w:lang w:val="en-US"/>
              </w:rPr>
              <w:t xml:space="preserve"> </w:t>
            </w:r>
            <w:r w:rsidRPr="004D3081">
              <w:rPr>
                <w:sz w:val="20"/>
                <w:lang w:val="en-US"/>
              </w:rPr>
              <w:t>23</w:t>
            </w:r>
          </w:p>
        </w:tc>
      </w:tr>
    </w:tbl>
    <w:p w14:paraId="3B57CB33" w14:textId="77777777" w:rsidR="002F5058" w:rsidRPr="004D3081" w:rsidRDefault="002F5058" w:rsidP="00FA17A7">
      <w:pPr>
        <w:rPr>
          <w:lang w:val="en-US"/>
        </w:rPr>
      </w:pPr>
    </w:p>
    <w:sectPr w:rsidR="002F5058" w:rsidRPr="004D3081" w:rsidSect="00152836">
      <w:pgSz w:w="595.30pt" w:h="841.90pt" w:code="9"/>
      <w:pgMar w:top="85.05pt" w:right="70.90pt" w:bottom="70.90pt" w:left="70.90pt" w:header="22.70pt" w:footer="14.20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E23277" w14:textId="77777777" w:rsidR="006F594D" w:rsidRDefault="006F594D">
      <w:r>
        <w:separator/>
      </w:r>
    </w:p>
  </w:endnote>
  <w:endnote w:type="continuationSeparator" w:id="0">
    <w:p w14:paraId="4142EC4B" w14:textId="77777777" w:rsidR="006F594D" w:rsidRDefault="006F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21B4037" w14:textId="77777777" w:rsidR="006F594D" w:rsidRDefault="006F594D">
      <w:r>
        <w:separator/>
      </w:r>
    </w:p>
  </w:footnote>
  <w:footnote w:type="continuationSeparator" w:id="0">
    <w:p w14:paraId="471BD986" w14:textId="77777777" w:rsidR="006F594D" w:rsidRDefault="006F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020B5"/>
    <w:rsid w:val="0003211F"/>
    <w:rsid w:val="00097322"/>
    <w:rsid w:val="0010746F"/>
    <w:rsid w:val="00152836"/>
    <w:rsid w:val="00157B56"/>
    <w:rsid w:val="00176632"/>
    <w:rsid w:val="001D32D3"/>
    <w:rsid w:val="002B2131"/>
    <w:rsid w:val="002C1A78"/>
    <w:rsid w:val="002D4996"/>
    <w:rsid w:val="002F5058"/>
    <w:rsid w:val="002F59C1"/>
    <w:rsid w:val="0032052A"/>
    <w:rsid w:val="00393952"/>
    <w:rsid w:val="00395D0E"/>
    <w:rsid w:val="003A0DBF"/>
    <w:rsid w:val="00403569"/>
    <w:rsid w:val="00422C6A"/>
    <w:rsid w:val="00447657"/>
    <w:rsid w:val="00455CF8"/>
    <w:rsid w:val="004665B1"/>
    <w:rsid w:val="004B425D"/>
    <w:rsid w:val="004D3081"/>
    <w:rsid w:val="004F1F00"/>
    <w:rsid w:val="00545A3A"/>
    <w:rsid w:val="00555B79"/>
    <w:rsid w:val="00560906"/>
    <w:rsid w:val="00572B48"/>
    <w:rsid w:val="005B4D23"/>
    <w:rsid w:val="005F7DDD"/>
    <w:rsid w:val="00620DA8"/>
    <w:rsid w:val="006243D7"/>
    <w:rsid w:val="006F594D"/>
    <w:rsid w:val="007058DE"/>
    <w:rsid w:val="007332D2"/>
    <w:rsid w:val="007342BB"/>
    <w:rsid w:val="007432EE"/>
    <w:rsid w:val="0077555C"/>
    <w:rsid w:val="007F4C62"/>
    <w:rsid w:val="008526E1"/>
    <w:rsid w:val="00881966"/>
    <w:rsid w:val="00927EC3"/>
    <w:rsid w:val="00943631"/>
    <w:rsid w:val="00980C50"/>
    <w:rsid w:val="00984333"/>
    <w:rsid w:val="009C2346"/>
    <w:rsid w:val="009E17A9"/>
    <w:rsid w:val="00A057D0"/>
    <w:rsid w:val="00A0658C"/>
    <w:rsid w:val="00A53FC9"/>
    <w:rsid w:val="00A57928"/>
    <w:rsid w:val="00A66973"/>
    <w:rsid w:val="00AD1D95"/>
    <w:rsid w:val="00B11F0A"/>
    <w:rsid w:val="00BA6CD5"/>
    <w:rsid w:val="00BC14B0"/>
    <w:rsid w:val="00BC1DA8"/>
    <w:rsid w:val="00BC43CE"/>
    <w:rsid w:val="00C53F31"/>
    <w:rsid w:val="00C63D1C"/>
    <w:rsid w:val="00C74146"/>
    <w:rsid w:val="00CD1B47"/>
    <w:rsid w:val="00CE6E9E"/>
    <w:rsid w:val="00D366BE"/>
    <w:rsid w:val="00D52095"/>
    <w:rsid w:val="00D73052"/>
    <w:rsid w:val="00D74012"/>
    <w:rsid w:val="00D85428"/>
    <w:rsid w:val="00D9172F"/>
    <w:rsid w:val="00DF065E"/>
    <w:rsid w:val="00EA2F42"/>
    <w:rsid w:val="00EA300C"/>
    <w:rsid w:val="00EE4C34"/>
    <w:rsid w:val="00F43A0C"/>
    <w:rsid w:val="00F45794"/>
    <w:rsid w:val="00F6258F"/>
    <w:rsid w:val="00F657D7"/>
    <w:rsid w:val="00FA17A7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7EE6A0"/>
  <w15:chartTrackingRefBased/>
  <w15:docId w15:val="{57F42AE8-9014-4BA1-8B56-8BD1CD495B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start" w:pos="225pt"/>
        <w:tab w:val="start" w:pos="252pt"/>
        <w:tab w:val="start" w:pos="288pt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paragraph" w:customStyle="1" w:styleId="Kopf">
    <w:name w:val="Kopf"/>
    <w:basedOn w:val="Standard"/>
    <w:pPr>
      <w:tabs>
        <w:tab w:val="start" w:pos="297.70pt"/>
        <w:tab w:val="start" w:pos="326.05pt"/>
        <w:tab w:val="start" w:pos="340.20pt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start" w:pos="127.60pt"/>
        <w:tab w:val="start" w:pos="283.50pt"/>
        <w:tab w:val="start" w:pos="340.20pt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5</cp:revision>
  <cp:lastPrinted>2016-09-26T09:51:00Z</cp:lastPrinted>
  <dcterms:created xsi:type="dcterms:W3CDTF">2022-04-25T09:19:00Z</dcterms:created>
  <dcterms:modified xsi:type="dcterms:W3CDTF">2022-05-02T11:04:00Z</dcterms:modified>
</cp:coreProperties>
</file>